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0D509DAB" w:rsidR="004E7CC2" w:rsidRPr="00484306" w:rsidRDefault="521A735B" w:rsidP="06E4A944">
      <w:pPr>
        <w:spacing w:after="0"/>
        <w:jc w:val="center"/>
        <w:rPr>
          <w:rFonts w:cs="Arial"/>
          <w:b/>
          <w:bCs/>
          <w:sz w:val="28"/>
          <w:szCs w:val="28"/>
        </w:rPr>
      </w:pPr>
      <w:r w:rsidRPr="06E4A944">
        <w:rPr>
          <w:rFonts w:cs="Arial"/>
          <w:b/>
          <w:bCs/>
          <w:sz w:val="28"/>
          <w:szCs w:val="28"/>
        </w:rPr>
        <w:t xml:space="preserve">                                                                                          </w:t>
      </w:r>
      <w:r w:rsidR="004E7CC2" w:rsidRPr="06E4A944">
        <w:rPr>
          <w:rFonts w:cs="Arial"/>
          <w:b/>
          <w:bCs/>
          <w:sz w:val="28"/>
          <w:szCs w:val="28"/>
        </w:rPr>
        <w:t>[</w:t>
      </w:r>
      <w:r w:rsidR="000A4930" w:rsidRPr="06E4A944">
        <w:rPr>
          <w:rFonts w:cs="Arial"/>
          <w:b/>
          <w:bCs/>
          <w:sz w:val="28"/>
          <w:szCs w:val="28"/>
        </w:rPr>
        <w:t>Deerwood Academy</w:t>
      </w:r>
      <w:r w:rsidR="004E7CC2" w:rsidRPr="06E4A944">
        <w:rPr>
          <w:rFonts w:cs="Arial"/>
          <w:b/>
          <w:bCs/>
          <w:sz w:val="28"/>
          <w:szCs w:val="28"/>
        </w:rPr>
        <w:t>]</w:t>
      </w:r>
    </w:p>
    <w:p w14:paraId="59265A06" w14:textId="5B05952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0A4930">
        <w:rPr>
          <w:rFonts w:cs="Arial"/>
          <w:b/>
          <w:color w:val="0083A9" w:themeColor="accent1"/>
          <w:sz w:val="28"/>
          <w:szCs w:val="28"/>
        </w:rPr>
        <w:t>02/6/2024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25ABBBB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0A4930">
        <w:rPr>
          <w:rFonts w:cs="Arial"/>
          <w:b/>
          <w:color w:val="0083A9" w:themeColor="accent1"/>
          <w:sz w:val="28"/>
          <w:szCs w:val="28"/>
        </w:rPr>
        <w:t xml:space="preserve">6:00 PM 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256161C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0A4930">
        <w:rPr>
          <w:rFonts w:cs="Arial"/>
          <w:b/>
          <w:color w:val="0083A9" w:themeColor="accent1"/>
          <w:sz w:val="28"/>
          <w:szCs w:val="28"/>
        </w:rPr>
        <w:t>Virtual- Zoom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1D165496" w:rsidR="004E7CC2" w:rsidRPr="00484306" w:rsidRDefault="004E7CC2" w:rsidP="7FF7E912">
      <w:pPr>
        <w:pStyle w:val="ListParagraph"/>
        <w:numPr>
          <w:ilvl w:val="0"/>
          <w:numId w:val="5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7FF7E912">
        <w:rPr>
          <w:rFonts w:cs="Arial"/>
          <w:b/>
          <w:bCs/>
          <w:sz w:val="24"/>
          <w:szCs w:val="24"/>
        </w:rPr>
        <w:t>Call to order:</w:t>
      </w:r>
      <w:r w:rsidR="373A8B6C" w:rsidRPr="7FF7E912">
        <w:rPr>
          <w:rFonts w:cs="Arial"/>
          <w:b/>
          <w:bCs/>
          <w:sz w:val="24"/>
          <w:szCs w:val="24"/>
        </w:rPr>
        <w:t xml:space="preserve"> 6:0</w:t>
      </w:r>
      <w:r w:rsidR="4FD4D8C9" w:rsidRPr="7FF7E912">
        <w:rPr>
          <w:rFonts w:cs="Arial"/>
          <w:b/>
          <w:bCs/>
          <w:sz w:val="24"/>
          <w:szCs w:val="24"/>
        </w:rPr>
        <w:t>0</w:t>
      </w:r>
      <w:r w:rsidR="373A8B6C" w:rsidRPr="7FF7E912">
        <w:rPr>
          <w:rFonts w:cs="Arial"/>
          <w:b/>
          <w:bCs/>
          <w:sz w:val="24"/>
          <w:szCs w:val="24"/>
        </w:rPr>
        <w:t xml:space="preserve"> PM </w:t>
      </w:r>
    </w:p>
    <w:p w14:paraId="4D3E4181" w14:textId="57E37624" w:rsidR="009A3327" w:rsidRDefault="009A3327" w:rsidP="009A3327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7FF7E912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0A4930" w14:paraId="71F8CCAD" w14:textId="77777777" w:rsidTr="7FF7E912">
        <w:tc>
          <w:tcPr>
            <w:tcW w:w="2695" w:type="dxa"/>
          </w:tcPr>
          <w:p w14:paraId="5EC66E8B" w14:textId="650C315A" w:rsidR="000A4930" w:rsidRPr="00F371DD" w:rsidRDefault="000A4930" w:rsidP="000A493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6BC490D2" w:rsidR="000A4930" w:rsidRPr="00371558" w:rsidRDefault="000A4930" w:rsidP="000A493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Mrs. Antone</w:t>
            </w:r>
          </w:p>
        </w:tc>
        <w:tc>
          <w:tcPr>
            <w:tcW w:w="1885" w:type="dxa"/>
          </w:tcPr>
          <w:p w14:paraId="736B2F0C" w14:textId="3DB70168" w:rsidR="000A4930" w:rsidRPr="00371558" w:rsidRDefault="000A4930" w:rsidP="000A493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0A4930" w14:paraId="73B75C3C" w14:textId="77777777" w:rsidTr="7FF7E912">
        <w:tc>
          <w:tcPr>
            <w:tcW w:w="2695" w:type="dxa"/>
          </w:tcPr>
          <w:p w14:paraId="70D109A6" w14:textId="41452F06" w:rsidR="000A4930" w:rsidRPr="00F371DD" w:rsidRDefault="000A4930" w:rsidP="000A493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6EF4C2F2" w:rsidR="000A4930" w:rsidRPr="00371558" w:rsidRDefault="000A4930" w:rsidP="000A493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Osgood</w:t>
            </w:r>
          </w:p>
        </w:tc>
        <w:tc>
          <w:tcPr>
            <w:tcW w:w="1885" w:type="dxa"/>
          </w:tcPr>
          <w:p w14:paraId="318C7027" w14:textId="0F8BA723" w:rsidR="000A4930" w:rsidRPr="00371558" w:rsidRDefault="4E62692F" w:rsidP="000A4930">
            <w:pPr>
              <w:rPr>
                <w:rFonts w:cs="Arial"/>
                <w:sz w:val="24"/>
                <w:szCs w:val="24"/>
              </w:rPr>
            </w:pPr>
            <w:r w:rsidRPr="7FF7E912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0A4930" w14:paraId="429FC2CF" w14:textId="77777777" w:rsidTr="7FF7E912">
        <w:tc>
          <w:tcPr>
            <w:tcW w:w="2695" w:type="dxa"/>
          </w:tcPr>
          <w:p w14:paraId="5C5A625B" w14:textId="07F984DB" w:rsidR="000A4930" w:rsidRPr="00F371DD" w:rsidRDefault="000A4930" w:rsidP="000A493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3EE7A517" w:rsidR="000A4930" w:rsidRPr="00371558" w:rsidRDefault="000A4930" w:rsidP="000A493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Neal</w:t>
            </w:r>
          </w:p>
        </w:tc>
        <w:tc>
          <w:tcPr>
            <w:tcW w:w="1885" w:type="dxa"/>
          </w:tcPr>
          <w:p w14:paraId="3F0875E6" w14:textId="6A967382" w:rsidR="000A4930" w:rsidRPr="00371558" w:rsidRDefault="041E510C" w:rsidP="000A4930">
            <w:pPr>
              <w:rPr>
                <w:rFonts w:cs="Arial"/>
                <w:sz w:val="24"/>
                <w:szCs w:val="24"/>
              </w:rPr>
            </w:pPr>
            <w:r w:rsidRPr="7FF7E912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0A4930" w14:paraId="2A7676D1" w14:textId="77777777" w:rsidTr="7FF7E912">
        <w:tc>
          <w:tcPr>
            <w:tcW w:w="2695" w:type="dxa"/>
          </w:tcPr>
          <w:p w14:paraId="1A0D9102" w14:textId="08655A05" w:rsidR="000A4930" w:rsidRPr="00F371DD" w:rsidRDefault="000A4930" w:rsidP="000A493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77777777" w:rsidR="000A4930" w:rsidRPr="00371558" w:rsidRDefault="000A4930" w:rsidP="000A493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5EE8524" w14:textId="77777777" w:rsidR="000A4930" w:rsidRPr="00371558" w:rsidRDefault="000A4930" w:rsidP="000A4930">
            <w:pPr>
              <w:rPr>
                <w:rFonts w:cs="Arial"/>
                <w:sz w:val="24"/>
                <w:szCs w:val="24"/>
              </w:rPr>
            </w:pPr>
          </w:p>
        </w:tc>
      </w:tr>
      <w:tr w:rsidR="000A4930" w14:paraId="4B103798" w14:textId="77777777" w:rsidTr="7FF7E912">
        <w:tc>
          <w:tcPr>
            <w:tcW w:w="2695" w:type="dxa"/>
          </w:tcPr>
          <w:p w14:paraId="4D6D85F0" w14:textId="57C203C0" w:rsidR="000A4930" w:rsidRPr="00F371DD" w:rsidRDefault="000A4930" w:rsidP="000A493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57B541D7" w:rsidR="000A4930" w:rsidRPr="00371558" w:rsidRDefault="000A4930" w:rsidP="000A493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Mrs. Charles</w:t>
            </w:r>
          </w:p>
        </w:tc>
        <w:tc>
          <w:tcPr>
            <w:tcW w:w="1885" w:type="dxa"/>
          </w:tcPr>
          <w:p w14:paraId="1F459274" w14:textId="7476FFBB" w:rsidR="000A4930" w:rsidRPr="00371558" w:rsidRDefault="70A0753C" w:rsidP="000A4930">
            <w:pPr>
              <w:rPr>
                <w:rFonts w:cs="Arial"/>
                <w:sz w:val="24"/>
                <w:szCs w:val="24"/>
              </w:rPr>
            </w:pPr>
            <w:r w:rsidRPr="7FF7E912">
              <w:rPr>
                <w:rFonts w:cs="Arial"/>
                <w:sz w:val="24"/>
                <w:szCs w:val="24"/>
              </w:rPr>
              <w:t xml:space="preserve">Present </w:t>
            </w:r>
          </w:p>
        </w:tc>
      </w:tr>
      <w:tr w:rsidR="000A4930" w14:paraId="66E6B967" w14:textId="77777777" w:rsidTr="7FF7E912">
        <w:tc>
          <w:tcPr>
            <w:tcW w:w="2695" w:type="dxa"/>
          </w:tcPr>
          <w:p w14:paraId="06015944" w14:textId="6DDB9D6B" w:rsidR="000A4930" w:rsidRPr="00F371DD" w:rsidRDefault="000A4930" w:rsidP="000A493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5FABB0D1" w:rsidR="000A4930" w:rsidRPr="00371558" w:rsidRDefault="000A4930" w:rsidP="000A493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Wright</w:t>
            </w:r>
          </w:p>
        </w:tc>
        <w:tc>
          <w:tcPr>
            <w:tcW w:w="1885" w:type="dxa"/>
          </w:tcPr>
          <w:p w14:paraId="76E91565" w14:textId="3DDEF763" w:rsidR="000A4930" w:rsidRPr="00371558" w:rsidRDefault="000A4930" w:rsidP="000A493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0A4930" w14:paraId="4601E833" w14:textId="77777777" w:rsidTr="7FF7E912">
        <w:tc>
          <w:tcPr>
            <w:tcW w:w="2695" w:type="dxa"/>
          </w:tcPr>
          <w:p w14:paraId="3C638C0B" w14:textId="1D330CAE" w:rsidR="000A4930" w:rsidRPr="00F371DD" w:rsidRDefault="000A4930" w:rsidP="000A493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58AB285A" w:rsidR="000A4930" w:rsidRPr="00371558" w:rsidRDefault="000A4930" w:rsidP="000A493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Blount</w:t>
            </w:r>
          </w:p>
        </w:tc>
        <w:tc>
          <w:tcPr>
            <w:tcW w:w="1885" w:type="dxa"/>
          </w:tcPr>
          <w:p w14:paraId="74038493" w14:textId="592FC6AB" w:rsidR="000A4930" w:rsidRPr="00371558" w:rsidRDefault="1F00E731" w:rsidP="000A4930">
            <w:pPr>
              <w:rPr>
                <w:rFonts w:cs="Arial"/>
                <w:sz w:val="24"/>
                <w:szCs w:val="24"/>
              </w:rPr>
            </w:pPr>
            <w:r w:rsidRPr="7FF7E912">
              <w:rPr>
                <w:rFonts w:cs="Arial"/>
                <w:sz w:val="24"/>
                <w:szCs w:val="24"/>
              </w:rPr>
              <w:t xml:space="preserve">Present </w:t>
            </w:r>
          </w:p>
        </w:tc>
      </w:tr>
      <w:tr w:rsidR="000A4930" w14:paraId="285430BF" w14:textId="77777777" w:rsidTr="7FF7E912">
        <w:tc>
          <w:tcPr>
            <w:tcW w:w="2695" w:type="dxa"/>
          </w:tcPr>
          <w:p w14:paraId="5235BC7A" w14:textId="27FF1A4D" w:rsidR="000A4930" w:rsidRPr="00F371DD" w:rsidRDefault="000A4930" w:rsidP="000A493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3937EA26" w:rsidR="000A4930" w:rsidRPr="00371558" w:rsidRDefault="000A4930" w:rsidP="000A493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Selmon</w:t>
            </w:r>
          </w:p>
        </w:tc>
        <w:tc>
          <w:tcPr>
            <w:tcW w:w="1885" w:type="dxa"/>
          </w:tcPr>
          <w:p w14:paraId="0F54191D" w14:textId="22FF46A7" w:rsidR="000A4930" w:rsidRPr="00371558" w:rsidRDefault="3B4FB270" w:rsidP="000A4930">
            <w:pPr>
              <w:rPr>
                <w:rFonts w:cs="Arial"/>
                <w:sz w:val="24"/>
                <w:szCs w:val="24"/>
              </w:rPr>
            </w:pPr>
            <w:r w:rsidRPr="7FF7E912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0A4930" w14:paraId="74E0A3A7" w14:textId="77777777" w:rsidTr="7FF7E912">
        <w:tc>
          <w:tcPr>
            <w:tcW w:w="2695" w:type="dxa"/>
          </w:tcPr>
          <w:p w14:paraId="3D3B72D8" w14:textId="4E2D0BF7" w:rsidR="000A4930" w:rsidRPr="00F371DD" w:rsidRDefault="000A4930" w:rsidP="000A493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311E8B66" w:rsidR="000A4930" w:rsidRPr="00371558" w:rsidRDefault="000A4930" w:rsidP="000A493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Rowe</w:t>
            </w:r>
          </w:p>
        </w:tc>
        <w:tc>
          <w:tcPr>
            <w:tcW w:w="1885" w:type="dxa"/>
          </w:tcPr>
          <w:p w14:paraId="36EE73E3" w14:textId="77777777" w:rsidR="000A4930" w:rsidRPr="00371558" w:rsidRDefault="000A4930" w:rsidP="000A4930">
            <w:pPr>
              <w:rPr>
                <w:rFonts w:cs="Arial"/>
                <w:sz w:val="24"/>
                <w:szCs w:val="24"/>
              </w:rPr>
            </w:pPr>
          </w:p>
        </w:tc>
      </w:tr>
      <w:tr w:rsidR="000A4930" w14:paraId="7507F291" w14:textId="77777777" w:rsidTr="7FF7E912">
        <w:tc>
          <w:tcPr>
            <w:tcW w:w="2695" w:type="dxa"/>
          </w:tcPr>
          <w:p w14:paraId="7D2B2342" w14:textId="4D359BF7" w:rsidR="000A4930" w:rsidRPr="00F371DD" w:rsidRDefault="000A4930" w:rsidP="000A493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7BD6887D" w:rsidR="000A4930" w:rsidRPr="00371558" w:rsidRDefault="000A4930" w:rsidP="000A4930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Whaley</w:t>
            </w:r>
          </w:p>
        </w:tc>
        <w:tc>
          <w:tcPr>
            <w:tcW w:w="1885" w:type="dxa"/>
          </w:tcPr>
          <w:p w14:paraId="11D00978" w14:textId="380551A9" w:rsidR="000A4930" w:rsidRPr="00371558" w:rsidRDefault="10FB41D2" w:rsidP="000A4930">
            <w:pPr>
              <w:rPr>
                <w:rFonts w:cs="Arial"/>
                <w:sz w:val="24"/>
                <w:szCs w:val="24"/>
              </w:rPr>
            </w:pPr>
            <w:r w:rsidRPr="7FF7E912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0A4930" w14:paraId="401C22A3" w14:textId="77777777" w:rsidTr="7FF7E912">
        <w:tc>
          <w:tcPr>
            <w:tcW w:w="2695" w:type="dxa"/>
          </w:tcPr>
          <w:p w14:paraId="40DEE69B" w14:textId="6EDCA555" w:rsidR="000A4930" w:rsidRPr="00F371DD" w:rsidRDefault="000A4930" w:rsidP="000A4930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427C81D1" w:rsidR="000A4930" w:rsidRPr="00371558" w:rsidRDefault="000A4930" w:rsidP="000A493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0A4930" w:rsidRPr="00371558" w:rsidRDefault="000A4930" w:rsidP="000A4930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387E44CE" w14:textId="0B3491CD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555183">
        <w:rPr>
          <w:rFonts w:cs="Arial"/>
          <w:b/>
          <w:bCs/>
          <w:color w:val="0083A9" w:themeColor="accent1"/>
          <w:sz w:val="24"/>
          <w:szCs w:val="24"/>
        </w:rPr>
        <w:t>Yes</w:t>
      </w:r>
      <w:r w:rsidRPr="00484306">
        <w:rPr>
          <w:rFonts w:cs="Arial"/>
          <w:color w:val="0083A9" w:themeColor="accent1"/>
          <w:sz w:val="24"/>
          <w:szCs w:val="24"/>
        </w:rPr>
        <w:t xml:space="preserve"> or No]</w:t>
      </w:r>
    </w:p>
    <w:p w14:paraId="4C2C0D1A" w14:textId="634E1070" w:rsidR="009A3327" w:rsidRDefault="009A3327" w:rsidP="0024684D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D36A81F" w14:textId="5C282411" w:rsidR="0024684D" w:rsidRPr="00484306" w:rsidRDefault="0024684D" w:rsidP="0024684D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E32D88">
        <w:rPr>
          <w:rFonts w:cs="Arial"/>
          <w:sz w:val="24"/>
          <w:szCs w:val="24"/>
        </w:rPr>
        <w:t>Mr. Selman</w:t>
      </w:r>
      <w:r w:rsidR="00E32D88">
        <w:rPr>
          <w:rFonts w:cs="Arial"/>
          <w:color w:val="0083A9" w:themeColor="accent1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>Seconded by</w:t>
      </w:r>
      <w:r w:rsidR="00E32D88">
        <w:rPr>
          <w:rFonts w:cs="Arial"/>
          <w:sz w:val="24"/>
          <w:szCs w:val="24"/>
        </w:rPr>
        <w:t>: Mrs. Charles</w:t>
      </w:r>
    </w:p>
    <w:p w14:paraId="74F0E149" w14:textId="490AE42D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4358A4B1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4358A4B1">
        <w:rPr>
          <w:rFonts w:cs="Arial"/>
          <w:sz w:val="24"/>
          <w:szCs w:val="24"/>
        </w:rPr>
        <w:t xml:space="preserve"> </w:t>
      </w:r>
      <w:r w:rsidR="38DBE036" w:rsidRPr="4358A4B1">
        <w:rPr>
          <w:rFonts w:cs="Arial"/>
          <w:sz w:val="24"/>
          <w:szCs w:val="24"/>
        </w:rPr>
        <w:t>7</w:t>
      </w:r>
    </w:p>
    <w:p w14:paraId="57FFA089" w14:textId="489225F8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4358A4B1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4358A4B1">
        <w:rPr>
          <w:rFonts w:cs="Arial"/>
          <w:sz w:val="24"/>
          <w:szCs w:val="24"/>
        </w:rPr>
        <w:t xml:space="preserve"> </w:t>
      </w:r>
      <w:r w:rsidR="38DBE036" w:rsidRPr="4358A4B1">
        <w:rPr>
          <w:rFonts w:cs="Arial"/>
          <w:sz w:val="24"/>
          <w:szCs w:val="24"/>
        </w:rPr>
        <w:t>7</w:t>
      </w:r>
    </w:p>
    <w:p w14:paraId="0BC56146" w14:textId="2A098A60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4358A4B1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4358A4B1">
        <w:rPr>
          <w:rFonts w:cs="Arial"/>
          <w:sz w:val="24"/>
          <w:szCs w:val="24"/>
        </w:rPr>
        <w:t xml:space="preserve"> </w:t>
      </w:r>
      <w:r w:rsidR="6A940DDE" w:rsidRPr="4358A4B1">
        <w:rPr>
          <w:rFonts w:cs="Arial"/>
          <w:sz w:val="24"/>
          <w:szCs w:val="24"/>
        </w:rPr>
        <w:t>0</w:t>
      </w:r>
    </w:p>
    <w:p w14:paraId="188EEB54" w14:textId="63B7A022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5D32BAA5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7B5D94">
        <w:rPr>
          <w:rFonts w:cs="Arial"/>
          <w:color w:val="0083A9" w:themeColor="accent1"/>
          <w:sz w:val="24"/>
          <w:szCs w:val="24"/>
        </w:rPr>
        <w:t>Mrs. Charles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7B5D94">
        <w:rPr>
          <w:rFonts w:cs="Arial"/>
          <w:color w:val="0083A9" w:themeColor="accent1"/>
          <w:sz w:val="24"/>
          <w:szCs w:val="24"/>
        </w:rPr>
        <w:t>Mr. Selman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9671284" w14:textId="3C06AEE8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4358A4B1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4358A4B1">
        <w:rPr>
          <w:rFonts w:cs="Arial"/>
          <w:sz w:val="24"/>
          <w:szCs w:val="24"/>
        </w:rPr>
        <w:t xml:space="preserve"> </w:t>
      </w:r>
      <w:r w:rsidR="0A6FF866" w:rsidRPr="4358A4B1">
        <w:rPr>
          <w:rFonts w:cs="Arial"/>
          <w:sz w:val="24"/>
          <w:szCs w:val="24"/>
        </w:rPr>
        <w:t>7</w:t>
      </w:r>
    </w:p>
    <w:p w14:paraId="123E280D" w14:textId="59394C7C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4358A4B1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4358A4B1">
        <w:rPr>
          <w:rFonts w:cs="Arial"/>
          <w:sz w:val="24"/>
          <w:szCs w:val="24"/>
        </w:rPr>
        <w:t xml:space="preserve"> </w:t>
      </w:r>
      <w:r w:rsidR="0A6FF866" w:rsidRPr="4358A4B1">
        <w:rPr>
          <w:rFonts w:cs="Arial"/>
          <w:sz w:val="24"/>
          <w:szCs w:val="24"/>
        </w:rPr>
        <w:t>7</w:t>
      </w:r>
    </w:p>
    <w:p w14:paraId="759322E2" w14:textId="607DDD56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4358A4B1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4358A4B1">
        <w:rPr>
          <w:rFonts w:cs="Arial"/>
          <w:sz w:val="24"/>
          <w:szCs w:val="24"/>
        </w:rPr>
        <w:t xml:space="preserve"> </w:t>
      </w:r>
      <w:r w:rsidR="4B2EEE5B" w:rsidRPr="4358A4B1">
        <w:rPr>
          <w:rFonts w:cs="Arial"/>
          <w:sz w:val="24"/>
          <w:szCs w:val="24"/>
        </w:rPr>
        <w:t>0</w:t>
      </w:r>
    </w:p>
    <w:p w14:paraId="28AE1FBB" w14:textId="77777777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07B7F87D" w14:textId="28B25159" w:rsidR="001D02E4" w:rsidRPr="00484306" w:rsidRDefault="001D02E4" w:rsidP="4358A4B1">
      <w:pPr>
        <w:pStyle w:val="ListParagraph"/>
        <w:numPr>
          <w:ilvl w:val="1"/>
          <w:numId w:val="5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4358A4B1">
        <w:rPr>
          <w:rFonts w:cs="Arial"/>
          <w:b/>
          <w:bCs/>
          <w:sz w:val="24"/>
          <w:szCs w:val="24"/>
        </w:rPr>
        <w:t>Strategic Plan Review :</w:t>
      </w:r>
      <w:r w:rsidRPr="4358A4B1">
        <w:rPr>
          <w:rFonts w:cs="Arial"/>
          <w:sz w:val="24"/>
          <w:szCs w:val="24"/>
        </w:rPr>
        <w:t xml:space="preserve"> </w:t>
      </w:r>
      <w:r w:rsidRPr="4358A4B1">
        <w:rPr>
          <w:rFonts w:cs="Arial"/>
          <w:color w:val="0083A9" w:themeColor="accent1"/>
          <w:sz w:val="24"/>
          <w:szCs w:val="24"/>
        </w:rPr>
        <w:t>[</w:t>
      </w:r>
      <w:r w:rsidR="56B76382" w:rsidRPr="4358A4B1">
        <w:rPr>
          <w:rFonts w:cs="Arial"/>
          <w:color w:val="0083A9" w:themeColor="accent1"/>
          <w:sz w:val="24"/>
          <w:szCs w:val="24"/>
        </w:rPr>
        <w:t xml:space="preserve">Reviewed the </w:t>
      </w:r>
      <w:r w:rsidR="5443A3A1" w:rsidRPr="4358A4B1">
        <w:rPr>
          <w:rFonts w:cs="Arial"/>
          <w:color w:val="0083A9" w:themeColor="accent1"/>
          <w:sz w:val="24"/>
          <w:szCs w:val="24"/>
        </w:rPr>
        <w:t>school's</w:t>
      </w:r>
      <w:r w:rsidR="1A112622" w:rsidRPr="4358A4B1">
        <w:rPr>
          <w:rFonts w:cs="Arial"/>
          <w:color w:val="0083A9" w:themeColor="accent1"/>
          <w:sz w:val="24"/>
          <w:szCs w:val="24"/>
        </w:rPr>
        <w:t xml:space="preserve"> </w:t>
      </w:r>
      <w:r w:rsidR="14C7FAE9" w:rsidRPr="4358A4B1">
        <w:rPr>
          <w:rFonts w:cs="Arial"/>
          <w:color w:val="0083A9" w:themeColor="accent1"/>
          <w:sz w:val="24"/>
          <w:szCs w:val="24"/>
        </w:rPr>
        <w:t>S</w:t>
      </w:r>
      <w:r w:rsidR="1A112622" w:rsidRPr="4358A4B1">
        <w:rPr>
          <w:rFonts w:cs="Arial"/>
          <w:color w:val="0083A9" w:themeColor="accent1"/>
          <w:sz w:val="24"/>
          <w:szCs w:val="24"/>
        </w:rPr>
        <w:t xml:space="preserve">mart </w:t>
      </w:r>
      <w:r w:rsidR="4846671D" w:rsidRPr="4358A4B1">
        <w:rPr>
          <w:rFonts w:cs="Arial"/>
          <w:color w:val="0083A9" w:themeColor="accent1"/>
          <w:sz w:val="24"/>
          <w:szCs w:val="24"/>
        </w:rPr>
        <w:t>G</w:t>
      </w:r>
      <w:r w:rsidR="1A112622" w:rsidRPr="4358A4B1">
        <w:rPr>
          <w:rFonts w:cs="Arial"/>
          <w:color w:val="0083A9" w:themeColor="accent1"/>
          <w:sz w:val="24"/>
          <w:szCs w:val="24"/>
        </w:rPr>
        <w:t xml:space="preserve">oals and the different </w:t>
      </w:r>
      <w:r w:rsidR="0B4E55D1" w:rsidRPr="4358A4B1">
        <w:rPr>
          <w:rFonts w:cs="Arial"/>
          <w:color w:val="0083A9" w:themeColor="accent1"/>
          <w:sz w:val="24"/>
          <w:szCs w:val="24"/>
        </w:rPr>
        <w:t>strategies</w:t>
      </w:r>
      <w:r w:rsidR="1A112622" w:rsidRPr="4358A4B1">
        <w:rPr>
          <w:rFonts w:cs="Arial"/>
          <w:color w:val="0083A9" w:themeColor="accent1"/>
          <w:sz w:val="24"/>
          <w:szCs w:val="24"/>
        </w:rPr>
        <w:t xml:space="preserve"> that we are using </w:t>
      </w:r>
      <w:r w:rsidR="71FADFEB" w:rsidRPr="4358A4B1">
        <w:rPr>
          <w:rFonts w:cs="Arial"/>
          <w:color w:val="0083A9" w:themeColor="accent1"/>
          <w:sz w:val="24"/>
          <w:szCs w:val="24"/>
        </w:rPr>
        <w:t xml:space="preserve">achieved </w:t>
      </w:r>
      <w:r w:rsidR="1A112622" w:rsidRPr="4358A4B1">
        <w:rPr>
          <w:rFonts w:cs="Arial"/>
          <w:color w:val="0083A9" w:themeColor="accent1"/>
          <w:sz w:val="24"/>
          <w:szCs w:val="24"/>
        </w:rPr>
        <w:t xml:space="preserve">those goals. </w:t>
      </w:r>
      <w:r w:rsidR="44517892" w:rsidRPr="4358A4B1">
        <w:rPr>
          <w:rFonts w:cs="Arial"/>
          <w:color w:val="0083A9" w:themeColor="accent1"/>
          <w:sz w:val="24"/>
          <w:szCs w:val="24"/>
        </w:rPr>
        <w:t xml:space="preserve">This was voted on previously. </w:t>
      </w:r>
    </w:p>
    <w:p w14:paraId="35C76078" w14:textId="25D9F8CA" w:rsidR="4358A4B1" w:rsidRDefault="4358A4B1" w:rsidP="4358A4B1">
      <w:pPr>
        <w:rPr>
          <w:rFonts w:cs="Arial"/>
          <w:color w:val="0083A9" w:themeColor="accent1"/>
          <w:sz w:val="24"/>
          <w:szCs w:val="24"/>
        </w:rPr>
      </w:pP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5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A4E3D71" w14:textId="1BFE81DD" w:rsidR="001D028E" w:rsidRPr="00881D08" w:rsidRDefault="001D028E" w:rsidP="00484306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bCs/>
          <w:sz w:val="24"/>
          <w:szCs w:val="24"/>
        </w:rPr>
      </w:pPr>
      <w:r w:rsidRPr="00881D08">
        <w:rPr>
          <w:rFonts w:cs="Arial"/>
          <w:b/>
          <w:bCs/>
          <w:sz w:val="24"/>
          <w:szCs w:val="24"/>
        </w:rPr>
        <w:t xml:space="preserve">Review Budget </w:t>
      </w:r>
      <w:r w:rsidR="00881D08" w:rsidRPr="00881D08">
        <w:rPr>
          <w:rFonts w:cs="Arial"/>
          <w:b/>
          <w:bCs/>
          <w:sz w:val="24"/>
          <w:szCs w:val="24"/>
        </w:rPr>
        <w:t>Development Process</w:t>
      </w:r>
      <w:r w:rsidR="00724901">
        <w:rPr>
          <w:rFonts w:cs="Arial"/>
          <w:b/>
          <w:bCs/>
          <w:sz w:val="24"/>
          <w:szCs w:val="24"/>
        </w:rPr>
        <w:t xml:space="preserve"> </w:t>
      </w:r>
    </w:p>
    <w:p w14:paraId="3EEA8774" w14:textId="39485AE0" w:rsidR="00881D08" w:rsidRDefault="00881D08" w:rsidP="4358A4B1">
      <w:pPr>
        <w:pStyle w:val="ListParagraph"/>
        <w:numPr>
          <w:ilvl w:val="2"/>
          <w:numId w:val="5"/>
        </w:numPr>
        <w:rPr>
          <w:rFonts w:cs="Arial"/>
          <w:sz w:val="24"/>
          <w:szCs w:val="24"/>
        </w:rPr>
      </w:pPr>
      <w:r w:rsidRPr="4358A4B1">
        <w:rPr>
          <w:rFonts w:cs="Arial"/>
          <w:sz w:val="24"/>
          <w:szCs w:val="24"/>
        </w:rPr>
        <w:t>Review and Update (</w:t>
      </w:r>
      <w:r w:rsidRPr="4358A4B1">
        <w:rPr>
          <w:rFonts w:cs="Arial"/>
          <w:i/>
          <w:iCs/>
          <w:sz w:val="24"/>
          <w:szCs w:val="24"/>
        </w:rPr>
        <w:t>if necessary</w:t>
      </w:r>
      <w:r w:rsidRPr="4358A4B1">
        <w:rPr>
          <w:rFonts w:cs="Arial"/>
          <w:sz w:val="24"/>
          <w:szCs w:val="24"/>
        </w:rPr>
        <w:t>) meeting calendar</w:t>
      </w:r>
      <w:r w:rsidR="3D5430E1" w:rsidRPr="4358A4B1">
        <w:rPr>
          <w:rFonts w:cs="Arial"/>
          <w:sz w:val="24"/>
          <w:szCs w:val="24"/>
        </w:rPr>
        <w:t xml:space="preserve"> we will have no changes to </w:t>
      </w:r>
      <w:proofErr w:type="gramStart"/>
      <w:r w:rsidR="3D5430E1" w:rsidRPr="4358A4B1">
        <w:rPr>
          <w:rFonts w:cs="Arial"/>
          <w:sz w:val="24"/>
          <w:szCs w:val="24"/>
        </w:rPr>
        <w:t>are</w:t>
      </w:r>
      <w:proofErr w:type="gramEnd"/>
      <w:r w:rsidR="3D5430E1" w:rsidRPr="4358A4B1">
        <w:rPr>
          <w:rFonts w:cs="Arial"/>
          <w:sz w:val="24"/>
          <w:szCs w:val="24"/>
        </w:rPr>
        <w:t xml:space="preserve"> calendar. </w:t>
      </w:r>
      <w:proofErr w:type="gramStart"/>
      <w:r w:rsidR="3D5430E1" w:rsidRPr="4358A4B1">
        <w:rPr>
          <w:rFonts w:cs="Arial"/>
          <w:sz w:val="24"/>
          <w:szCs w:val="24"/>
        </w:rPr>
        <w:t>The</w:t>
      </w:r>
      <w:proofErr w:type="gramEnd"/>
      <w:r w:rsidR="3D5430E1" w:rsidRPr="4358A4B1">
        <w:rPr>
          <w:rFonts w:cs="Arial"/>
          <w:sz w:val="24"/>
          <w:szCs w:val="24"/>
        </w:rPr>
        <w:t xml:space="preserve"> budget meeting will be occurring </w:t>
      </w:r>
      <w:r w:rsidR="2C21CFC1" w:rsidRPr="4358A4B1">
        <w:rPr>
          <w:rFonts w:cs="Arial"/>
          <w:sz w:val="24"/>
          <w:szCs w:val="24"/>
        </w:rPr>
        <w:t xml:space="preserve">where we will be </w:t>
      </w:r>
      <w:proofErr w:type="gramStart"/>
      <w:r w:rsidR="2C21CFC1" w:rsidRPr="4358A4B1">
        <w:rPr>
          <w:rFonts w:cs="Arial"/>
          <w:sz w:val="24"/>
          <w:szCs w:val="24"/>
        </w:rPr>
        <w:t>review</w:t>
      </w:r>
      <w:proofErr w:type="gramEnd"/>
      <w:r w:rsidR="2C21CFC1" w:rsidRPr="4358A4B1">
        <w:rPr>
          <w:rFonts w:cs="Arial"/>
          <w:sz w:val="24"/>
          <w:szCs w:val="24"/>
        </w:rPr>
        <w:t xml:space="preserve"> the projected budget for the 2024- 2025 school year. </w:t>
      </w:r>
    </w:p>
    <w:p w14:paraId="3E2A9988" w14:textId="34333559" w:rsidR="00484306" w:rsidRDefault="002F7B20" w:rsidP="4358A4B1">
      <w:pPr>
        <w:pStyle w:val="ListParagraph"/>
        <w:numPr>
          <w:ilvl w:val="1"/>
          <w:numId w:val="5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4358A4B1">
        <w:rPr>
          <w:rFonts w:cs="Arial"/>
          <w:b/>
          <w:bCs/>
          <w:sz w:val="24"/>
          <w:szCs w:val="24"/>
        </w:rPr>
        <w:t xml:space="preserve">Budget </w:t>
      </w:r>
      <w:r w:rsidR="00935A23" w:rsidRPr="4358A4B1">
        <w:rPr>
          <w:rFonts w:cs="Arial"/>
          <w:b/>
          <w:bCs/>
          <w:sz w:val="24"/>
          <w:szCs w:val="24"/>
        </w:rPr>
        <w:t xml:space="preserve">Allocation </w:t>
      </w:r>
      <w:r w:rsidRPr="4358A4B1">
        <w:rPr>
          <w:rFonts w:cs="Arial"/>
          <w:b/>
          <w:bCs/>
          <w:sz w:val="24"/>
          <w:szCs w:val="24"/>
        </w:rPr>
        <w:t>Presentation</w:t>
      </w:r>
      <w:r w:rsidR="008C5487" w:rsidRPr="4358A4B1">
        <w:rPr>
          <w:rFonts w:cs="Arial"/>
          <w:sz w:val="24"/>
          <w:szCs w:val="24"/>
        </w:rPr>
        <w:t xml:space="preserve">: </w:t>
      </w:r>
      <w:r w:rsidR="649064F1" w:rsidRPr="4358A4B1">
        <w:rPr>
          <w:rFonts w:cs="Arial"/>
          <w:color w:val="0083A9" w:themeColor="accent1"/>
          <w:sz w:val="24"/>
          <w:szCs w:val="24"/>
        </w:rPr>
        <w:t xml:space="preserve">The following attachment is a link </w:t>
      </w:r>
      <w:r w:rsidR="0E61EEB8" w:rsidRPr="4358A4B1">
        <w:rPr>
          <w:rFonts w:cs="Arial"/>
          <w:color w:val="0083A9" w:themeColor="accent1"/>
          <w:sz w:val="24"/>
          <w:szCs w:val="24"/>
        </w:rPr>
        <w:t xml:space="preserve">to the YouTube meeting. </w:t>
      </w:r>
      <w:hyperlink r:id="rId10">
        <w:r w:rsidR="0E61EEB8" w:rsidRPr="4358A4B1">
          <w:rPr>
            <w:rStyle w:val="Hyperlink"/>
            <w:rFonts w:cs="Arial"/>
            <w:sz w:val="24"/>
            <w:szCs w:val="24"/>
          </w:rPr>
          <w:t>https://www.youtube.com/live/Pv92QwZ8l1Q?si=qdKAm7KVFE5h6Vcn</w:t>
        </w:r>
      </w:hyperlink>
      <w:r w:rsidR="0E61EEB8" w:rsidRPr="4358A4B1">
        <w:rPr>
          <w:rFonts w:cs="Arial"/>
          <w:color w:val="0083A9" w:themeColor="accent1"/>
          <w:sz w:val="24"/>
          <w:szCs w:val="24"/>
        </w:rPr>
        <w:t xml:space="preserve"> </w:t>
      </w:r>
    </w:p>
    <w:p w14:paraId="49BFC455" w14:textId="1B0B6D6A" w:rsidR="008C5487" w:rsidRPr="004F19E6" w:rsidRDefault="008C5487" w:rsidP="008C5487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450E4A39" w14:textId="5FCD8D45" w:rsidR="004F19E6" w:rsidRDefault="004F19E6" w:rsidP="4358A4B1">
      <w:pPr>
        <w:pStyle w:val="ListParagraph"/>
        <w:numPr>
          <w:ilvl w:val="0"/>
          <w:numId w:val="5"/>
        </w:numPr>
        <w:rPr>
          <w:rFonts w:cs="Arial"/>
          <w:b/>
          <w:bCs/>
          <w:sz w:val="24"/>
          <w:szCs w:val="24"/>
        </w:rPr>
      </w:pPr>
      <w:r w:rsidRPr="4358A4B1">
        <w:rPr>
          <w:rFonts w:cs="Arial"/>
          <w:b/>
          <w:bCs/>
          <w:sz w:val="24"/>
          <w:szCs w:val="24"/>
        </w:rPr>
        <w:t xml:space="preserve">Principal’s Report </w:t>
      </w:r>
      <w:r w:rsidRPr="4358A4B1">
        <w:rPr>
          <w:rFonts w:cs="Arial"/>
          <w:color w:val="0083A9" w:themeColor="accent1"/>
          <w:sz w:val="24"/>
          <w:szCs w:val="24"/>
        </w:rPr>
        <w:t>[</w:t>
      </w:r>
      <w:hyperlink r:id="rId11">
        <w:r w:rsidR="0FDD6B22" w:rsidRPr="4358A4B1">
          <w:rPr>
            <w:rStyle w:val="Hyperlink"/>
            <w:rFonts w:cs="Arial"/>
            <w:sz w:val="24"/>
            <w:szCs w:val="24"/>
          </w:rPr>
          <w:t>https://www.youtube.com/live/Pv92QwZ8l1Q?si=qdKAm7KVFE5h6Vcn</w:t>
        </w:r>
      </w:hyperlink>
      <w:r w:rsidR="1B618F5F" w:rsidRPr="4358A4B1">
        <w:rPr>
          <w:rFonts w:cs="Arial"/>
          <w:color w:val="0083A9" w:themeColor="accent1"/>
          <w:sz w:val="24"/>
          <w:szCs w:val="24"/>
        </w:rPr>
        <w:t>. T</w:t>
      </w:r>
      <w:r w:rsidR="13C6FB1F" w:rsidRPr="4358A4B1">
        <w:rPr>
          <w:rFonts w:cs="Arial"/>
          <w:color w:val="0083A9" w:themeColor="accent1"/>
          <w:sz w:val="24"/>
          <w:szCs w:val="24"/>
        </w:rPr>
        <w:t xml:space="preserve">he school has gotten off the </w:t>
      </w:r>
      <w:proofErr w:type="gramStart"/>
      <w:r w:rsidR="3731EE81" w:rsidRPr="4358A4B1">
        <w:rPr>
          <w:rFonts w:cs="Arial"/>
          <w:color w:val="0083A9" w:themeColor="accent1"/>
          <w:sz w:val="24"/>
          <w:szCs w:val="24"/>
        </w:rPr>
        <w:t>needs</w:t>
      </w:r>
      <w:proofErr w:type="gramEnd"/>
      <w:r w:rsidR="3731EE81" w:rsidRPr="4358A4B1">
        <w:rPr>
          <w:rFonts w:cs="Arial"/>
          <w:color w:val="0083A9" w:themeColor="accent1"/>
          <w:sz w:val="24"/>
          <w:szCs w:val="24"/>
        </w:rPr>
        <w:t xml:space="preserve"> improvement list for the 2024-2025 School year. We will be able to keep </w:t>
      </w:r>
      <w:proofErr w:type="gramStart"/>
      <w:r w:rsidR="3731EE81" w:rsidRPr="4358A4B1">
        <w:rPr>
          <w:rFonts w:cs="Arial"/>
          <w:color w:val="0083A9" w:themeColor="accent1"/>
          <w:sz w:val="24"/>
          <w:szCs w:val="24"/>
        </w:rPr>
        <w:t>the</w:t>
      </w:r>
      <w:r w:rsidR="514D5284" w:rsidRPr="4358A4B1">
        <w:rPr>
          <w:rFonts w:cs="Arial"/>
          <w:color w:val="0083A9" w:themeColor="accent1"/>
          <w:sz w:val="24"/>
          <w:szCs w:val="24"/>
        </w:rPr>
        <w:t xml:space="preserve"> all</w:t>
      </w:r>
      <w:proofErr w:type="gramEnd"/>
      <w:r w:rsidR="514D5284" w:rsidRPr="4358A4B1">
        <w:rPr>
          <w:rFonts w:cs="Arial"/>
          <w:color w:val="0083A9" w:themeColor="accent1"/>
          <w:sz w:val="24"/>
          <w:szCs w:val="24"/>
        </w:rPr>
        <w:t xml:space="preserve"> instructional staff. Due to the school not </w:t>
      </w:r>
      <w:r w:rsidR="41C9F01F" w:rsidRPr="4358A4B1">
        <w:rPr>
          <w:rFonts w:cs="Arial"/>
          <w:color w:val="0083A9" w:themeColor="accent1"/>
          <w:sz w:val="24"/>
          <w:szCs w:val="24"/>
        </w:rPr>
        <w:t>receiving</w:t>
      </w:r>
      <w:r w:rsidR="514D5284" w:rsidRPr="4358A4B1">
        <w:rPr>
          <w:rFonts w:cs="Arial"/>
          <w:color w:val="0083A9" w:themeColor="accent1"/>
          <w:sz w:val="24"/>
          <w:szCs w:val="24"/>
        </w:rPr>
        <w:t xml:space="preserve"> Cares funds we will no longer be able to keep the parent </w:t>
      </w:r>
      <w:r w:rsidR="5F1644F6" w:rsidRPr="4358A4B1">
        <w:rPr>
          <w:rFonts w:cs="Arial"/>
          <w:color w:val="0083A9" w:themeColor="accent1"/>
          <w:sz w:val="24"/>
          <w:szCs w:val="24"/>
        </w:rPr>
        <w:t>lesion</w:t>
      </w:r>
      <w:r w:rsidR="514D5284" w:rsidRPr="4358A4B1">
        <w:rPr>
          <w:rFonts w:cs="Arial"/>
          <w:color w:val="0083A9" w:themeColor="accent1"/>
          <w:sz w:val="24"/>
          <w:szCs w:val="24"/>
        </w:rPr>
        <w:t xml:space="preserve"> </w:t>
      </w:r>
      <w:r w:rsidR="5813E4AF" w:rsidRPr="4358A4B1">
        <w:rPr>
          <w:rFonts w:cs="Arial"/>
          <w:color w:val="0083A9" w:themeColor="accent1"/>
          <w:sz w:val="24"/>
          <w:szCs w:val="24"/>
        </w:rPr>
        <w:t>position</w:t>
      </w:r>
      <w:r w:rsidR="514D5284" w:rsidRPr="4358A4B1">
        <w:rPr>
          <w:rFonts w:cs="Arial"/>
          <w:color w:val="0083A9" w:themeColor="accent1"/>
          <w:sz w:val="24"/>
          <w:szCs w:val="24"/>
        </w:rPr>
        <w:t xml:space="preserve"> and the </w:t>
      </w:r>
      <w:r w:rsidR="112AEB1E" w:rsidRPr="4358A4B1">
        <w:rPr>
          <w:rFonts w:cs="Arial"/>
          <w:color w:val="0083A9" w:themeColor="accent1"/>
          <w:sz w:val="24"/>
          <w:szCs w:val="24"/>
        </w:rPr>
        <w:t>personalized</w:t>
      </w:r>
      <w:r w:rsidR="514D5284" w:rsidRPr="4358A4B1">
        <w:rPr>
          <w:rFonts w:cs="Arial"/>
          <w:color w:val="0083A9" w:themeColor="accent1"/>
          <w:sz w:val="24"/>
          <w:szCs w:val="24"/>
        </w:rPr>
        <w:t xml:space="preserve"> lear</w:t>
      </w:r>
      <w:r w:rsidR="188D4658" w:rsidRPr="4358A4B1">
        <w:rPr>
          <w:rFonts w:cs="Arial"/>
          <w:color w:val="0083A9" w:themeColor="accent1"/>
          <w:sz w:val="24"/>
          <w:szCs w:val="24"/>
        </w:rPr>
        <w:t xml:space="preserve">ning </w:t>
      </w:r>
      <w:r w:rsidR="132D6185" w:rsidRPr="4358A4B1">
        <w:rPr>
          <w:rFonts w:cs="Arial"/>
          <w:color w:val="0083A9" w:themeColor="accent1"/>
          <w:sz w:val="24"/>
          <w:szCs w:val="24"/>
        </w:rPr>
        <w:t>position</w:t>
      </w:r>
      <w:r w:rsidR="188D4658" w:rsidRPr="4358A4B1">
        <w:rPr>
          <w:rFonts w:cs="Arial"/>
          <w:color w:val="0083A9" w:themeColor="accent1"/>
          <w:sz w:val="24"/>
          <w:szCs w:val="24"/>
        </w:rPr>
        <w:t xml:space="preserve">. </w:t>
      </w:r>
    </w:p>
    <w:p w14:paraId="69B93ECB" w14:textId="656ABA2C" w:rsidR="002E661E" w:rsidRDefault="002E661E" w:rsidP="4358A4B1">
      <w:pPr>
        <w:pStyle w:val="ListParagraph"/>
        <w:numPr>
          <w:ilvl w:val="0"/>
          <w:numId w:val="5"/>
        </w:numPr>
        <w:rPr>
          <w:rFonts w:cs="Arial"/>
          <w:color w:val="0083A9" w:themeColor="accent1"/>
          <w:sz w:val="24"/>
          <w:szCs w:val="24"/>
        </w:rPr>
      </w:pPr>
      <w:r w:rsidRPr="4358A4B1">
        <w:rPr>
          <w:rFonts w:cs="Arial"/>
          <w:b/>
          <w:bCs/>
          <w:sz w:val="24"/>
          <w:szCs w:val="24"/>
        </w:rPr>
        <w:t xml:space="preserve">Announcements </w:t>
      </w:r>
      <w:r w:rsidR="1136B528" w:rsidRPr="4358A4B1">
        <w:rPr>
          <w:rFonts w:cs="Arial"/>
          <w:color w:val="0083A9" w:themeColor="accent1"/>
          <w:sz w:val="24"/>
          <w:szCs w:val="24"/>
        </w:rPr>
        <w:t xml:space="preserve">Our next meeting will be </w:t>
      </w:r>
      <w:proofErr w:type="gramStart"/>
      <w:r w:rsidR="1136B528" w:rsidRPr="4358A4B1">
        <w:rPr>
          <w:rFonts w:cs="Arial"/>
          <w:color w:val="0083A9" w:themeColor="accent1"/>
          <w:sz w:val="24"/>
          <w:szCs w:val="24"/>
        </w:rPr>
        <w:t>meeting</w:t>
      </w:r>
      <w:proofErr w:type="gramEnd"/>
      <w:r w:rsidR="1136B528" w:rsidRPr="4358A4B1">
        <w:rPr>
          <w:rFonts w:cs="Arial"/>
          <w:color w:val="0083A9" w:themeColor="accent1"/>
          <w:sz w:val="24"/>
          <w:szCs w:val="24"/>
        </w:rPr>
        <w:t xml:space="preserve"> on March 5 to review the budget.</w:t>
      </w:r>
    </w:p>
    <w:p w14:paraId="0237B93A" w14:textId="018E7C17" w:rsidR="35107134" w:rsidRDefault="35107134" w:rsidP="4358A4B1">
      <w:pPr>
        <w:pStyle w:val="ListParagraph"/>
        <w:numPr>
          <w:ilvl w:val="0"/>
          <w:numId w:val="1"/>
        </w:numPr>
        <w:rPr>
          <w:rFonts w:cs="Arial"/>
          <w:color w:val="0083A9" w:themeColor="accent1"/>
          <w:sz w:val="24"/>
          <w:szCs w:val="24"/>
        </w:rPr>
      </w:pPr>
      <w:r w:rsidRPr="4358A4B1">
        <w:rPr>
          <w:rFonts w:cs="Arial"/>
          <w:color w:val="0083A9" w:themeColor="accent1"/>
          <w:sz w:val="24"/>
          <w:szCs w:val="24"/>
        </w:rPr>
        <w:t xml:space="preserve">Valentines Dance- February 16, </w:t>
      </w:r>
      <w:proofErr w:type="gramStart"/>
      <w:r w:rsidRPr="4358A4B1">
        <w:rPr>
          <w:rFonts w:cs="Arial"/>
          <w:color w:val="0083A9" w:themeColor="accent1"/>
          <w:sz w:val="24"/>
          <w:szCs w:val="24"/>
        </w:rPr>
        <w:t>2024</w:t>
      </w:r>
      <w:proofErr w:type="gramEnd"/>
      <w:r w:rsidRPr="4358A4B1">
        <w:rPr>
          <w:rFonts w:cs="Arial"/>
          <w:color w:val="0083A9" w:themeColor="accent1"/>
          <w:sz w:val="24"/>
          <w:szCs w:val="24"/>
        </w:rPr>
        <w:t xml:space="preserve"> at 5:30</w:t>
      </w:r>
    </w:p>
    <w:p w14:paraId="25BC04F9" w14:textId="7A234AA2" w:rsidR="35107134" w:rsidRDefault="35107134" w:rsidP="4358A4B1">
      <w:pPr>
        <w:pStyle w:val="ListParagraph"/>
        <w:numPr>
          <w:ilvl w:val="0"/>
          <w:numId w:val="1"/>
        </w:numPr>
        <w:rPr>
          <w:rFonts w:cs="Arial"/>
          <w:color w:val="0083A9" w:themeColor="accent1"/>
          <w:sz w:val="24"/>
          <w:szCs w:val="24"/>
        </w:rPr>
      </w:pPr>
      <w:r w:rsidRPr="4358A4B1">
        <w:rPr>
          <w:rFonts w:cs="Arial"/>
          <w:color w:val="0083A9" w:themeColor="accent1"/>
          <w:sz w:val="24"/>
          <w:szCs w:val="24"/>
        </w:rPr>
        <w:t>Parent Conference Date –February 28</w:t>
      </w:r>
      <w:r w:rsidRPr="4358A4B1">
        <w:rPr>
          <w:rFonts w:cs="Arial"/>
          <w:color w:val="0083A9" w:themeColor="accent1"/>
          <w:sz w:val="24"/>
          <w:szCs w:val="24"/>
          <w:vertAlign w:val="superscript"/>
        </w:rPr>
        <w:t>th</w:t>
      </w:r>
      <w:r w:rsidRPr="4358A4B1">
        <w:rPr>
          <w:rFonts w:cs="Arial"/>
          <w:color w:val="0083A9" w:themeColor="accent1"/>
          <w:sz w:val="24"/>
          <w:szCs w:val="24"/>
        </w:rPr>
        <w:t xml:space="preserve"> 3:15-5:30</w:t>
      </w:r>
    </w:p>
    <w:p w14:paraId="7A517EBA" w14:textId="7FCF46B9" w:rsidR="00111306" w:rsidRDefault="002E661E" w:rsidP="00111306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 w:rsidRPr="4358A4B1">
        <w:rPr>
          <w:rFonts w:cs="Arial"/>
          <w:b/>
          <w:bCs/>
          <w:sz w:val="24"/>
          <w:szCs w:val="24"/>
        </w:rPr>
        <w:t>Adjou</w:t>
      </w:r>
      <w:r w:rsidR="00111306" w:rsidRPr="4358A4B1">
        <w:rPr>
          <w:rFonts w:cs="Arial"/>
          <w:b/>
          <w:bCs/>
          <w:sz w:val="24"/>
          <w:szCs w:val="24"/>
        </w:rPr>
        <w:t>r</w:t>
      </w:r>
      <w:r w:rsidRPr="4358A4B1">
        <w:rPr>
          <w:rFonts w:cs="Arial"/>
          <w:b/>
          <w:bCs/>
          <w:sz w:val="24"/>
          <w:szCs w:val="24"/>
        </w:rPr>
        <w:t>nmen</w:t>
      </w:r>
      <w:r w:rsidR="00111306" w:rsidRPr="4358A4B1">
        <w:rPr>
          <w:rFonts w:cs="Arial"/>
          <w:b/>
          <w:bCs/>
          <w:sz w:val="24"/>
          <w:szCs w:val="24"/>
        </w:rPr>
        <w:t>t</w:t>
      </w:r>
    </w:p>
    <w:p w14:paraId="1D1D6C3D" w14:textId="004FCE1D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4358A4B1">
        <w:rPr>
          <w:rFonts w:cs="Arial"/>
          <w:sz w:val="24"/>
          <w:szCs w:val="24"/>
        </w:rPr>
        <w:t xml:space="preserve">Motion made by: </w:t>
      </w:r>
      <w:r w:rsidR="007AC11C" w:rsidRPr="4358A4B1">
        <w:rPr>
          <w:rFonts w:cs="Arial"/>
          <w:color w:val="0083A9" w:themeColor="accent1"/>
          <w:sz w:val="24"/>
          <w:szCs w:val="24"/>
        </w:rPr>
        <w:t>[Mrs. Charles]</w:t>
      </w:r>
      <w:r w:rsidR="007AC11C" w:rsidRPr="4358A4B1">
        <w:rPr>
          <w:rFonts w:cs="Arial"/>
          <w:sz w:val="24"/>
          <w:szCs w:val="24"/>
        </w:rPr>
        <w:t xml:space="preserve"> </w:t>
      </w:r>
      <w:r w:rsidRPr="4358A4B1">
        <w:rPr>
          <w:rFonts w:cs="Arial"/>
          <w:sz w:val="24"/>
          <w:szCs w:val="24"/>
        </w:rPr>
        <w:t xml:space="preserve">Seconded by: </w:t>
      </w:r>
      <w:r w:rsidRPr="4358A4B1">
        <w:rPr>
          <w:rFonts w:cs="Arial"/>
          <w:color w:val="0083A9" w:themeColor="accent1"/>
          <w:sz w:val="24"/>
          <w:szCs w:val="24"/>
        </w:rPr>
        <w:t>[</w:t>
      </w:r>
      <w:r w:rsidR="47F24A4B" w:rsidRPr="4358A4B1">
        <w:rPr>
          <w:rFonts w:cs="Arial"/>
          <w:color w:val="0083A9" w:themeColor="accent1"/>
          <w:sz w:val="24"/>
          <w:szCs w:val="24"/>
        </w:rPr>
        <w:t>Mr. Selman</w:t>
      </w:r>
      <w:r w:rsidRPr="4358A4B1">
        <w:rPr>
          <w:rFonts w:cs="Arial"/>
          <w:color w:val="0083A9" w:themeColor="accent1"/>
          <w:sz w:val="24"/>
          <w:szCs w:val="24"/>
        </w:rPr>
        <w:t>]</w:t>
      </w:r>
    </w:p>
    <w:p w14:paraId="0CCE215A" w14:textId="7EA3AC6F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4358A4B1">
        <w:rPr>
          <w:rFonts w:cs="Arial"/>
          <w:color w:val="D47B22" w:themeColor="accent2"/>
          <w:sz w:val="24"/>
          <w:szCs w:val="24"/>
        </w:rPr>
        <w:t>Members Approving:</w:t>
      </w:r>
      <w:r w:rsidRPr="4358A4B1">
        <w:rPr>
          <w:rFonts w:cs="Arial"/>
          <w:sz w:val="24"/>
          <w:szCs w:val="24"/>
        </w:rPr>
        <w:t xml:space="preserve"> </w:t>
      </w:r>
      <w:r w:rsidR="27C0F99F" w:rsidRPr="4358A4B1">
        <w:rPr>
          <w:rFonts w:cs="Arial"/>
          <w:sz w:val="24"/>
          <w:szCs w:val="24"/>
        </w:rPr>
        <w:t>7</w:t>
      </w:r>
    </w:p>
    <w:p w14:paraId="5AE22E38" w14:textId="56C8D79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4358A4B1">
        <w:rPr>
          <w:rFonts w:cs="Arial"/>
          <w:color w:val="D47B22" w:themeColor="accent2"/>
          <w:sz w:val="24"/>
          <w:szCs w:val="24"/>
        </w:rPr>
        <w:t>Members Opposing:</w:t>
      </w:r>
      <w:r w:rsidRPr="4358A4B1">
        <w:rPr>
          <w:rFonts w:cs="Arial"/>
          <w:sz w:val="24"/>
          <w:szCs w:val="24"/>
        </w:rPr>
        <w:t xml:space="preserve"> </w:t>
      </w:r>
      <w:r w:rsidR="776FBF94" w:rsidRPr="4358A4B1">
        <w:rPr>
          <w:rFonts w:cs="Arial"/>
          <w:sz w:val="24"/>
          <w:szCs w:val="24"/>
        </w:rPr>
        <w:t>0</w:t>
      </w:r>
    </w:p>
    <w:p w14:paraId="321400D9" w14:textId="1FE51E71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4358A4B1">
        <w:rPr>
          <w:rFonts w:cs="Arial"/>
          <w:color w:val="D47B22" w:themeColor="accent2"/>
          <w:sz w:val="24"/>
          <w:szCs w:val="24"/>
        </w:rPr>
        <w:t>Members Abstaining:</w:t>
      </w:r>
      <w:r w:rsidRPr="4358A4B1">
        <w:rPr>
          <w:rFonts w:cs="Arial"/>
          <w:sz w:val="24"/>
          <w:szCs w:val="24"/>
        </w:rPr>
        <w:t xml:space="preserve"> </w:t>
      </w:r>
      <w:r w:rsidR="37A83BAC" w:rsidRPr="4358A4B1">
        <w:rPr>
          <w:rFonts w:cs="Arial"/>
          <w:sz w:val="24"/>
          <w:szCs w:val="24"/>
        </w:rPr>
        <w:t>0</w:t>
      </w:r>
    </w:p>
    <w:p w14:paraId="437599F6" w14:textId="77777777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4358A4B1">
        <w:rPr>
          <w:rFonts w:cs="Arial"/>
          <w:b/>
          <w:bCs/>
          <w:sz w:val="24"/>
          <w:szCs w:val="24"/>
        </w:rPr>
        <w:t xml:space="preserve">Motion </w:t>
      </w:r>
      <w:r w:rsidRPr="4358A4B1">
        <w:rPr>
          <w:rFonts w:cs="Arial"/>
          <w:color w:val="0083A9" w:themeColor="accent1"/>
          <w:sz w:val="24"/>
          <w:szCs w:val="24"/>
        </w:rPr>
        <w:t>[</w:t>
      </w:r>
      <w:r w:rsidRPr="4358A4B1">
        <w:rPr>
          <w:rFonts w:cs="Arial"/>
          <w:b/>
          <w:bCs/>
          <w:color w:val="0083A9" w:themeColor="accent1"/>
          <w:sz w:val="24"/>
          <w:szCs w:val="24"/>
        </w:rPr>
        <w:t>Passes</w:t>
      </w:r>
      <w:r w:rsidRPr="4358A4B1">
        <w:rPr>
          <w:rFonts w:cs="Arial"/>
          <w:color w:val="0083A9" w:themeColor="accent1"/>
          <w:sz w:val="24"/>
          <w:szCs w:val="24"/>
        </w:rPr>
        <w:t>/Fails]</w:t>
      </w:r>
    </w:p>
    <w:p w14:paraId="0B73AACA" w14:textId="3B6D968F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4358A4B1">
        <w:rPr>
          <w:rFonts w:cs="Arial"/>
          <w:b/>
          <w:bCs/>
          <w:sz w:val="24"/>
          <w:szCs w:val="24"/>
        </w:rPr>
        <w:t xml:space="preserve">ADJOURNED AT </w:t>
      </w:r>
      <w:r w:rsidRPr="4358A4B1">
        <w:rPr>
          <w:rFonts w:cs="Arial"/>
          <w:color w:val="0083A9" w:themeColor="accent1"/>
          <w:sz w:val="24"/>
          <w:szCs w:val="24"/>
        </w:rPr>
        <w:t>[</w:t>
      </w:r>
      <w:r w:rsidR="785F2900" w:rsidRPr="4358A4B1">
        <w:rPr>
          <w:rFonts w:cs="Arial"/>
          <w:color w:val="0083A9" w:themeColor="accent1"/>
          <w:sz w:val="24"/>
          <w:szCs w:val="24"/>
        </w:rPr>
        <w:t>6:50 PM</w:t>
      </w:r>
      <w:r w:rsidR="00CC08A3" w:rsidRPr="4358A4B1">
        <w:rPr>
          <w:rFonts w:cs="Arial"/>
          <w:color w:val="0083A9" w:themeColor="accent1"/>
          <w:sz w:val="24"/>
          <w:szCs w:val="24"/>
        </w:rPr>
        <w:t>]</w:t>
      </w: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07D0ECB9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6C37D0">
        <w:rPr>
          <w:rFonts w:cs="Arial"/>
          <w:color w:val="0083A9" w:themeColor="accent1"/>
          <w:sz w:val="24"/>
          <w:szCs w:val="24"/>
        </w:rPr>
        <w:t>Dionn Wright</w:t>
      </w:r>
    </w:p>
    <w:p w14:paraId="35316D67" w14:textId="0F2801DF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6C37D0">
        <w:rPr>
          <w:rFonts w:cs="Arial"/>
          <w:color w:val="0083A9" w:themeColor="accent1"/>
          <w:sz w:val="24"/>
          <w:szCs w:val="24"/>
        </w:rPr>
        <w:t xml:space="preserve"> Secretary 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3573AF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BE7AB" w14:textId="77777777" w:rsidR="003573AF" w:rsidRDefault="003573AF" w:rsidP="00333C97">
      <w:pPr>
        <w:spacing w:after="0" w:line="240" w:lineRule="auto"/>
      </w:pPr>
      <w:r>
        <w:separator/>
      </w:r>
    </w:p>
  </w:endnote>
  <w:endnote w:type="continuationSeparator" w:id="0">
    <w:p w14:paraId="112EA803" w14:textId="77777777" w:rsidR="003573AF" w:rsidRDefault="003573AF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208BCFDA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291388">
      <w:rPr>
        <w:noProof/>
        <w:sz w:val="18"/>
        <w:szCs w:val="18"/>
      </w:rPr>
      <w:t>3/5/2024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9BF2D" w14:textId="77777777" w:rsidR="003573AF" w:rsidRDefault="003573AF" w:rsidP="00333C97">
      <w:pPr>
        <w:spacing w:after="0" w:line="240" w:lineRule="auto"/>
      </w:pPr>
      <w:r>
        <w:separator/>
      </w:r>
    </w:p>
  </w:footnote>
  <w:footnote w:type="continuationSeparator" w:id="0">
    <w:p w14:paraId="262206A8" w14:textId="77777777" w:rsidR="003573AF" w:rsidRDefault="003573AF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4865" w14:textId="63DBC753" w:rsidR="00B42F63" w:rsidRDefault="00333C97" w:rsidP="00400DCE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C1EA153">
          <wp:simplePos x="0" y="0"/>
          <wp:positionH relativeFrom="column">
            <wp:posOffset>-209550</wp:posOffset>
          </wp:positionH>
          <wp:positionV relativeFrom="paragraph">
            <wp:posOffset>-200025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02E4">
      <w:rPr>
        <w:rFonts w:ascii="Arial Black" w:hAnsi="Arial Black"/>
        <w:b/>
        <w:color w:val="D47B22" w:themeColor="accent2"/>
        <w:sz w:val="36"/>
        <w:szCs w:val="36"/>
      </w:rPr>
      <w:t>B</w:t>
    </w:r>
    <w:r w:rsidR="00563E50">
      <w:rPr>
        <w:rFonts w:ascii="Arial Black" w:hAnsi="Arial Black"/>
        <w:b/>
        <w:color w:val="D47B22" w:themeColor="accent2"/>
        <w:sz w:val="36"/>
        <w:szCs w:val="36"/>
      </w:rPr>
      <w:t>udget</w:t>
    </w:r>
    <w:r w:rsidR="00DC05F2">
      <w:rPr>
        <w:rFonts w:ascii="Arial Black" w:hAnsi="Arial Black"/>
        <w:b/>
        <w:color w:val="D47B22" w:themeColor="accent2"/>
        <w:sz w:val="36"/>
        <w:szCs w:val="36"/>
      </w:rPr>
      <w:t xml:space="preserve"> Allocation</w:t>
    </w:r>
  </w:p>
  <w:p w14:paraId="5E1AB0B3" w14:textId="6EA42F2F" w:rsidR="00333C97" w:rsidRDefault="00563E50" w:rsidP="00400DCE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eeting Minutes</w:t>
    </w:r>
  </w:p>
  <w:p w14:paraId="0ED75B69" w14:textId="77777777" w:rsidR="00400DCE" w:rsidRPr="00400DCE" w:rsidRDefault="00400DCE" w:rsidP="00400DCE">
    <w:pPr>
      <w:pStyle w:val="Header"/>
      <w:tabs>
        <w:tab w:val="clear" w:pos="4680"/>
      </w:tabs>
      <w:ind w:hanging="540"/>
      <w:jc w:val="right"/>
      <w:rPr>
        <w:rFonts w:ascii="Arial Black" w:hAnsi="Arial Black"/>
        <w:b/>
        <w:color w:val="D47B22" w:themeColor="accen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8F841C"/>
    <w:multiLevelType w:val="hybridMultilevel"/>
    <w:tmpl w:val="066CC076"/>
    <w:lvl w:ilvl="0" w:tplc="1B503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C667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B69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64A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64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5C9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582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3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E24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21831"/>
    <w:multiLevelType w:val="hybridMultilevel"/>
    <w:tmpl w:val="4E6C193A"/>
    <w:lvl w:ilvl="0" w:tplc="2160A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84C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185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0C2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2B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A5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88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9EC9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308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7112093">
    <w:abstractNumId w:val="2"/>
  </w:num>
  <w:num w:numId="2" w16cid:durableId="1965505564">
    <w:abstractNumId w:val="1"/>
  </w:num>
  <w:num w:numId="3" w16cid:durableId="165480700">
    <w:abstractNumId w:val="4"/>
  </w:num>
  <w:num w:numId="4" w16cid:durableId="953706682">
    <w:abstractNumId w:val="0"/>
  </w:num>
  <w:num w:numId="5" w16cid:durableId="206336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A4930"/>
    <w:rsid w:val="000C2C7E"/>
    <w:rsid w:val="00111306"/>
    <w:rsid w:val="00172FED"/>
    <w:rsid w:val="00190863"/>
    <w:rsid w:val="001C4658"/>
    <w:rsid w:val="001D028E"/>
    <w:rsid w:val="001D02E4"/>
    <w:rsid w:val="001D57C3"/>
    <w:rsid w:val="002402B9"/>
    <w:rsid w:val="0024684D"/>
    <w:rsid w:val="00247649"/>
    <w:rsid w:val="00291388"/>
    <w:rsid w:val="0029B4C0"/>
    <w:rsid w:val="002E661E"/>
    <w:rsid w:val="002F7B20"/>
    <w:rsid w:val="00333C97"/>
    <w:rsid w:val="003573AF"/>
    <w:rsid w:val="00371558"/>
    <w:rsid w:val="003B05C5"/>
    <w:rsid w:val="003B37B8"/>
    <w:rsid w:val="00400DCE"/>
    <w:rsid w:val="00403CB1"/>
    <w:rsid w:val="004735FC"/>
    <w:rsid w:val="00480E5E"/>
    <w:rsid w:val="00484306"/>
    <w:rsid w:val="004E7CC2"/>
    <w:rsid w:val="004F19E6"/>
    <w:rsid w:val="00555183"/>
    <w:rsid w:val="00563E50"/>
    <w:rsid w:val="005A59D7"/>
    <w:rsid w:val="005C0549"/>
    <w:rsid w:val="005E190C"/>
    <w:rsid w:val="005E7AC0"/>
    <w:rsid w:val="00611CEC"/>
    <w:rsid w:val="006C37D0"/>
    <w:rsid w:val="006E7802"/>
    <w:rsid w:val="00721E86"/>
    <w:rsid w:val="00724901"/>
    <w:rsid w:val="0075120F"/>
    <w:rsid w:val="00753BFE"/>
    <w:rsid w:val="007AC11C"/>
    <w:rsid w:val="007B5D94"/>
    <w:rsid w:val="00881D08"/>
    <w:rsid w:val="008A0838"/>
    <w:rsid w:val="008C031A"/>
    <w:rsid w:val="008C5487"/>
    <w:rsid w:val="008D50FB"/>
    <w:rsid w:val="00935A23"/>
    <w:rsid w:val="009413D8"/>
    <w:rsid w:val="00951DC1"/>
    <w:rsid w:val="00951E4D"/>
    <w:rsid w:val="009A3327"/>
    <w:rsid w:val="00A02391"/>
    <w:rsid w:val="00A47D9D"/>
    <w:rsid w:val="00A85B26"/>
    <w:rsid w:val="00A96018"/>
    <w:rsid w:val="00AE290D"/>
    <w:rsid w:val="00B4244D"/>
    <w:rsid w:val="00B42F63"/>
    <w:rsid w:val="00C25B0C"/>
    <w:rsid w:val="00CC08A3"/>
    <w:rsid w:val="00CF28C4"/>
    <w:rsid w:val="00D83D12"/>
    <w:rsid w:val="00DC05F2"/>
    <w:rsid w:val="00DE4A6D"/>
    <w:rsid w:val="00E175EB"/>
    <w:rsid w:val="00E2770A"/>
    <w:rsid w:val="00E32D88"/>
    <w:rsid w:val="00E55A0A"/>
    <w:rsid w:val="00E944EA"/>
    <w:rsid w:val="00F371DD"/>
    <w:rsid w:val="00F533E4"/>
    <w:rsid w:val="01562066"/>
    <w:rsid w:val="03615582"/>
    <w:rsid w:val="041E510C"/>
    <w:rsid w:val="04FD25E3"/>
    <w:rsid w:val="0527A939"/>
    <w:rsid w:val="06E4A944"/>
    <w:rsid w:val="0865F88D"/>
    <w:rsid w:val="0A01C8EE"/>
    <w:rsid w:val="0A6FF866"/>
    <w:rsid w:val="0AAB381D"/>
    <w:rsid w:val="0B4E55D1"/>
    <w:rsid w:val="0E61EEB8"/>
    <w:rsid w:val="0FC533C6"/>
    <w:rsid w:val="0FDD6B22"/>
    <w:rsid w:val="10FB41D2"/>
    <w:rsid w:val="112AEB1E"/>
    <w:rsid w:val="1136B528"/>
    <w:rsid w:val="132D6185"/>
    <w:rsid w:val="13C6FB1F"/>
    <w:rsid w:val="14C7FAE9"/>
    <w:rsid w:val="188D4658"/>
    <w:rsid w:val="18E7A040"/>
    <w:rsid w:val="196FDF4A"/>
    <w:rsid w:val="1A112622"/>
    <w:rsid w:val="1B618F5F"/>
    <w:rsid w:val="1F00E731"/>
    <w:rsid w:val="1FC01F61"/>
    <w:rsid w:val="1FDA8B88"/>
    <w:rsid w:val="24478DEC"/>
    <w:rsid w:val="259B47E9"/>
    <w:rsid w:val="26E9B0DC"/>
    <w:rsid w:val="27C0F99F"/>
    <w:rsid w:val="2B4F907A"/>
    <w:rsid w:val="2C21CFC1"/>
    <w:rsid w:val="2EC669F9"/>
    <w:rsid w:val="35107134"/>
    <w:rsid w:val="3731EE81"/>
    <w:rsid w:val="373A8B6C"/>
    <w:rsid w:val="37A83BAC"/>
    <w:rsid w:val="38DBE036"/>
    <w:rsid w:val="3AD4E0C0"/>
    <w:rsid w:val="3B4FB270"/>
    <w:rsid w:val="3D5430E1"/>
    <w:rsid w:val="3D82BFF4"/>
    <w:rsid w:val="3F8F2986"/>
    <w:rsid w:val="41C9F01F"/>
    <w:rsid w:val="421C1C0B"/>
    <w:rsid w:val="4358A4B1"/>
    <w:rsid w:val="44517892"/>
    <w:rsid w:val="4733552D"/>
    <w:rsid w:val="47F24A4B"/>
    <w:rsid w:val="4846671D"/>
    <w:rsid w:val="4B2EEE5B"/>
    <w:rsid w:val="4BF76F3E"/>
    <w:rsid w:val="4E62692F"/>
    <w:rsid w:val="4FD4D8C9"/>
    <w:rsid w:val="514D5284"/>
    <w:rsid w:val="521A735B"/>
    <w:rsid w:val="5443A3A1"/>
    <w:rsid w:val="556C8166"/>
    <w:rsid w:val="55F8F879"/>
    <w:rsid w:val="56B76382"/>
    <w:rsid w:val="5813E4AF"/>
    <w:rsid w:val="5A26CA2C"/>
    <w:rsid w:val="5A8B3BEB"/>
    <w:rsid w:val="5B221503"/>
    <w:rsid w:val="5BC29A8D"/>
    <w:rsid w:val="5F1644F6"/>
    <w:rsid w:val="6145C6D7"/>
    <w:rsid w:val="649064F1"/>
    <w:rsid w:val="64B67C69"/>
    <w:rsid w:val="65921419"/>
    <w:rsid w:val="670D615F"/>
    <w:rsid w:val="69140F20"/>
    <w:rsid w:val="6979175C"/>
    <w:rsid w:val="6A940DDE"/>
    <w:rsid w:val="70A0753C"/>
    <w:rsid w:val="71FADFEB"/>
    <w:rsid w:val="731141AC"/>
    <w:rsid w:val="776FBF94"/>
    <w:rsid w:val="77D319AB"/>
    <w:rsid w:val="785F2900"/>
    <w:rsid w:val="789B138C"/>
    <w:rsid w:val="7A982E84"/>
    <w:rsid w:val="7FF7E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5120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live/Pv92QwZ8l1Q?si=qdKAm7KVFE5h6Vcn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live/Pv92QwZ8l1Q?si=qdKAm7KVFE5h6Vc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6" ma:contentTypeDescription="Create a new document." ma:contentTypeScope="" ma:versionID="e9ac72388ecc15a5401bef62bf5ea167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cad030c8869138e81215bf80749ff2c0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2C678B-AD6D-4281-B2C2-C303EDAFD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Antone, Joy</cp:lastModifiedBy>
  <cp:revision>2</cp:revision>
  <dcterms:created xsi:type="dcterms:W3CDTF">2024-03-05T22:15:00Z</dcterms:created>
  <dcterms:modified xsi:type="dcterms:W3CDTF">2024-03-05T22:15:00Z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